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b/>
          <w:sz w:val="24"/>
          <w:szCs w:val="24"/>
          <w:lang w:eastAsia="lv-LV"/>
        </w:rPr>
        <w:t>20.novembrī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A877A4">
        <w:rPr>
          <w:rFonts w:ascii="Times New Roman" w:eastAsia="Arial Unicode MS" w:hAnsi="Times New Roman" w:cs="Times New Roman"/>
          <w:b/>
          <w:sz w:val="24"/>
          <w:szCs w:val="24"/>
          <w:lang w:eastAsia="lv-LV"/>
        </w:rPr>
        <w:t>Nr.545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sz w:val="24"/>
          <w:szCs w:val="24"/>
          <w:lang w:eastAsia="lv-LV"/>
        </w:rPr>
        <w:t>(protokols Nr.22</w:t>
      </w:r>
      <w:r w:rsidR="0046415D">
        <w:rPr>
          <w:rFonts w:ascii="Times New Roman" w:eastAsia="Arial Unicode MS" w:hAnsi="Times New Roman" w:cs="Times New Roman"/>
          <w:sz w:val="24"/>
          <w:szCs w:val="24"/>
          <w:lang w:eastAsia="lv-LV"/>
        </w:rPr>
        <w:t xml:space="preserve">, </w:t>
      </w:r>
      <w:r w:rsidR="00A877A4">
        <w:rPr>
          <w:rFonts w:ascii="Times New Roman" w:eastAsia="Arial Unicode MS" w:hAnsi="Times New Roman" w:cs="Times New Roman"/>
          <w:sz w:val="24"/>
          <w:szCs w:val="24"/>
          <w:lang w:eastAsia="lv-LV"/>
        </w:rPr>
        <w:t>13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F61EF0" w:rsidRDefault="00F61EF0" w:rsidP="00F61EF0">
      <w:pPr>
        <w:keepNext/>
        <w:spacing w:after="0" w:line="240" w:lineRule="auto"/>
        <w:jc w:val="both"/>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1D39E5" w:rsidRPr="001D39E5" w:rsidRDefault="001D39E5" w:rsidP="00024AD0">
      <w:pPr>
        <w:keepNext/>
        <w:spacing w:after="0" w:line="240" w:lineRule="auto"/>
        <w:jc w:val="both"/>
        <w:outlineLvl w:val="0"/>
        <w:rPr>
          <w:rFonts w:ascii="Times New Roman" w:eastAsia="Arial Unicode MS" w:hAnsi="Times New Roman" w:cs="Arial Unicode MS"/>
          <w:b/>
          <w:sz w:val="24"/>
          <w:szCs w:val="24"/>
          <w:lang w:eastAsia="lv-LV"/>
        </w:rPr>
      </w:pPr>
      <w:r w:rsidRPr="001D39E5">
        <w:rPr>
          <w:rFonts w:ascii="Times New Roman" w:eastAsia="Arial Unicode MS" w:hAnsi="Times New Roman" w:cs="Arial Unicode MS"/>
          <w:b/>
          <w:sz w:val="24"/>
          <w:szCs w:val="24"/>
          <w:lang w:eastAsia="lv-LV"/>
        </w:rPr>
        <w:t>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projekta “Publisko ceļu izbūve uz uzņēmumiem Bērzaunes pagastā" iesnieguma iesniegšanu un nepieciešamā līdzfinansējuma nodrošināšanu</w:t>
      </w:r>
    </w:p>
    <w:p w:rsidR="001D39E5" w:rsidRPr="001D39E5" w:rsidRDefault="001D39E5" w:rsidP="001D39E5">
      <w:pPr>
        <w:spacing w:after="0" w:line="240" w:lineRule="auto"/>
        <w:rPr>
          <w:rFonts w:ascii="Times New Roman" w:eastAsia="Calibri" w:hAnsi="Times New Roman" w:cs="Times New Roman"/>
          <w:i/>
          <w:sz w:val="24"/>
        </w:rPr>
      </w:pPr>
    </w:p>
    <w:p w:rsidR="001D39E5" w:rsidRPr="001D39E5" w:rsidRDefault="001D39E5" w:rsidP="00DA7367">
      <w:pPr>
        <w:spacing w:after="0"/>
        <w:ind w:right="-199" w:firstLine="720"/>
        <w:jc w:val="both"/>
        <w:rPr>
          <w:rFonts w:ascii="Times New Roman" w:eastAsia="Calibri" w:hAnsi="Times New Roman" w:cs="Times New Roman"/>
          <w:sz w:val="24"/>
          <w:szCs w:val="24"/>
        </w:rPr>
      </w:pPr>
      <w:r w:rsidRPr="001D39E5">
        <w:rPr>
          <w:rFonts w:ascii="Times New Roman" w:eastAsia="Calibri" w:hAnsi="Times New Roman" w:cs="Times New Roman"/>
          <w:sz w:val="24"/>
          <w:szCs w:val="24"/>
        </w:rPr>
        <w:t xml:space="preserve">Pamatojoties uz Ministru kabineta 2015. gada </w:t>
      </w:r>
      <w:proofErr w:type="gramStart"/>
      <w:r w:rsidRPr="001D39E5">
        <w:rPr>
          <w:rFonts w:ascii="Times New Roman" w:eastAsia="Calibri" w:hAnsi="Times New Roman" w:cs="Times New Roman"/>
          <w:sz w:val="24"/>
          <w:szCs w:val="24"/>
        </w:rPr>
        <w:t>13.oktobra</w:t>
      </w:r>
      <w:proofErr w:type="gramEnd"/>
      <w:r w:rsidRPr="001D39E5">
        <w:rPr>
          <w:rFonts w:ascii="Times New Roman" w:eastAsia="Calibri" w:hAnsi="Times New Roman" w:cs="Times New Roman"/>
          <w:sz w:val="24"/>
          <w:szCs w:val="24"/>
        </w:rPr>
        <w:t xml:space="preserve"> noteikumiem Nr.593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un Centrālās finanšu un līgumu aģentūras 23.04.2018. uzaicinājumu Nr.39-2-60/5581 iesniegt Eiropas Reģionālās attīstības fonda 3.3.1.specifiskā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projektu iesniegumu otrajā atlases kārtā, ir sagatavots projekta iesniegums “Publisko ceļu izbūve uz uzņēmumiem Bērzaunes pagastā”.</w:t>
      </w:r>
    </w:p>
    <w:p w:rsidR="001D39E5" w:rsidRPr="001D39E5" w:rsidRDefault="001D39E5" w:rsidP="00DA7367">
      <w:pPr>
        <w:spacing w:after="0"/>
        <w:ind w:left="-142" w:right="-199" w:firstLine="862"/>
        <w:jc w:val="both"/>
        <w:rPr>
          <w:rFonts w:ascii="Times New Roman" w:eastAsia="Calibri" w:hAnsi="Times New Roman" w:cs="Times New Roman"/>
          <w:sz w:val="24"/>
          <w:szCs w:val="24"/>
        </w:rPr>
      </w:pPr>
      <w:r w:rsidRPr="001D39E5">
        <w:rPr>
          <w:rFonts w:ascii="Times New Roman" w:eastAsia="Calibri" w:hAnsi="Times New Roman" w:cs="Times New Roman"/>
          <w:sz w:val="24"/>
          <w:szCs w:val="24"/>
        </w:rPr>
        <w:t>Projektā plānotās darbības ir publisko ceļu izbūve uz uzņēmumiem Bērzaunē un būvuzraudzība.</w:t>
      </w:r>
    </w:p>
    <w:p w:rsidR="001D39E5" w:rsidRPr="001D39E5" w:rsidRDefault="001D39E5" w:rsidP="00DA7367">
      <w:pPr>
        <w:spacing w:after="0"/>
        <w:ind w:right="-199" w:firstLine="720"/>
        <w:jc w:val="both"/>
        <w:rPr>
          <w:rFonts w:ascii="Times New Roman" w:eastAsia="Calibri" w:hAnsi="Times New Roman" w:cs="Times New Roman"/>
          <w:sz w:val="24"/>
          <w:szCs w:val="24"/>
        </w:rPr>
      </w:pPr>
      <w:r w:rsidRPr="001D39E5">
        <w:rPr>
          <w:rFonts w:ascii="Times New Roman" w:eastAsia="Calibri" w:hAnsi="Times New Roman" w:cs="Times New Roman"/>
          <w:sz w:val="24"/>
          <w:szCs w:val="24"/>
        </w:rPr>
        <w:t>Projekta iesnieguma “Publisko ceļu izbūve uz uzņēmumiem Bērzaunes pagastā” kopējās izmaksas 688849.38 EUR attiecināmās izmaksas 688849.38 EUR no tām Eiropas Reģionālā attīstības fonda finansējums 555100.00 EUR jeb 80.58%</w:t>
      </w:r>
      <w:proofErr w:type="gramStart"/>
      <w:r w:rsidRPr="001D39E5">
        <w:rPr>
          <w:rFonts w:ascii="Times New Roman" w:eastAsia="Calibri" w:hAnsi="Times New Roman" w:cs="Times New Roman"/>
          <w:sz w:val="24"/>
          <w:szCs w:val="24"/>
        </w:rPr>
        <w:t xml:space="preserve"> , </w:t>
      </w:r>
      <w:proofErr w:type="gramEnd"/>
      <w:r w:rsidRPr="001D39E5">
        <w:rPr>
          <w:rFonts w:ascii="Times New Roman" w:eastAsia="Calibri" w:hAnsi="Times New Roman" w:cs="Times New Roman"/>
          <w:sz w:val="24"/>
          <w:szCs w:val="24"/>
        </w:rPr>
        <w:t xml:space="preserve">valsts budžeta dotācija 25831.85 EUR jeb 3,75%, Madonas novada pašvaldības līdzfinansējums 107917.53 EUR jeb 15.67%. </w:t>
      </w:r>
    </w:p>
    <w:p w:rsidR="001D39E5" w:rsidRPr="001D39E5" w:rsidRDefault="001D39E5" w:rsidP="00DA7367">
      <w:pPr>
        <w:spacing w:after="0"/>
        <w:ind w:right="-199" w:firstLine="720"/>
        <w:jc w:val="both"/>
        <w:rPr>
          <w:rFonts w:ascii="Times New Roman" w:eastAsia="Calibri" w:hAnsi="Times New Roman" w:cs="Times New Roman"/>
          <w:sz w:val="24"/>
          <w:szCs w:val="24"/>
        </w:rPr>
      </w:pPr>
      <w:proofErr w:type="gramStart"/>
      <w:r w:rsidRPr="001D39E5">
        <w:rPr>
          <w:rFonts w:ascii="Times New Roman" w:eastAsia="Calibri" w:hAnsi="Times New Roman" w:cs="Times New Roman"/>
          <w:sz w:val="24"/>
          <w:szCs w:val="24"/>
        </w:rPr>
        <w:t>Pēc projektā plānoto iepirkumu veikšanas,</w:t>
      </w:r>
      <w:proofErr w:type="gramEnd"/>
      <w:r w:rsidRPr="001D39E5">
        <w:rPr>
          <w:rFonts w:ascii="Times New Roman" w:eastAsia="Calibri" w:hAnsi="Times New Roman" w:cs="Times New Roman"/>
          <w:sz w:val="24"/>
          <w:szCs w:val="24"/>
        </w:rPr>
        <w:t xml:space="preserve"> gadījumā, ja izmaksas pārsniegs plānoto finansējumu, Madonas novada pašvaldības dome atkārtoti lems par finansējuma piešķiršanu projekta aktivitāšu īstenošanai. </w:t>
      </w:r>
    </w:p>
    <w:p w:rsidR="001D39E5" w:rsidRPr="00E50090" w:rsidRDefault="001D39E5" w:rsidP="00DA7367">
      <w:pPr>
        <w:spacing w:after="0"/>
        <w:ind w:firstLine="720"/>
        <w:contextualSpacing/>
        <w:jc w:val="both"/>
        <w:rPr>
          <w:rFonts w:ascii="Times New Roman" w:eastAsia="Times New Roman" w:hAnsi="Times New Roman" w:cs="Times New Roman"/>
          <w:b/>
          <w:sz w:val="24"/>
          <w:szCs w:val="24"/>
          <w:lang w:eastAsia="lv-LV"/>
        </w:rPr>
      </w:pPr>
      <w:r w:rsidRPr="001D39E5">
        <w:rPr>
          <w:rFonts w:ascii="Times New Roman" w:eastAsia="Calibri" w:hAnsi="Times New Roman" w:cs="Times New Roman"/>
          <w:spacing w:val="-6"/>
          <w:sz w:val="24"/>
          <w:szCs w:val="24"/>
          <w:lang w:eastAsia="lv-LV"/>
        </w:rPr>
        <w:t xml:space="preserve">Noklausījusies domes priekšsēdētāja </w:t>
      </w:r>
      <w:proofErr w:type="spellStart"/>
      <w:r w:rsidRPr="001D39E5">
        <w:rPr>
          <w:rFonts w:ascii="Times New Roman" w:eastAsia="Calibri" w:hAnsi="Times New Roman" w:cs="Times New Roman"/>
          <w:spacing w:val="-6"/>
          <w:sz w:val="24"/>
          <w:szCs w:val="24"/>
          <w:lang w:eastAsia="lv-LV"/>
        </w:rPr>
        <w:t>A.Lungeviča</w:t>
      </w:r>
      <w:proofErr w:type="spellEnd"/>
      <w:r w:rsidRPr="001D39E5">
        <w:rPr>
          <w:rFonts w:ascii="Times New Roman" w:eastAsia="Calibri" w:hAnsi="Times New Roman" w:cs="Times New Roman"/>
          <w:spacing w:val="-6"/>
          <w:sz w:val="24"/>
          <w:szCs w:val="24"/>
          <w:lang w:eastAsia="lv-LV"/>
        </w:rPr>
        <w:t xml:space="preserve"> sniegto informāciju, </w:t>
      </w:r>
      <w:r w:rsidRPr="001D39E5">
        <w:rPr>
          <w:rFonts w:ascii="Times New Roman" w:eastAsia="Calibri" w:hAnsi="Times New Roman" w:cs="Times New Roman"/>
          <w:sz w:val="24"/>
          <w:szCs w:val="24"/>
        </w:rPr>
        <w:t xml:space="preserve">ņemot vērā 20.11.2019. </w:t>
      </w:r>
      <w:r w:rsidRPr="001D39E5">
        <w:rPr>
          <w:rFonts w:ascii="Times New Roman" w:eastAsia="Times New Roman" w:hAnsi="Times New Roman" w:cs="Times New Roman"/>
          <w:sz w:val="24"/>
          <w:szCs w:val="24"/>
        </w:rPr>
        <w:t xml:space="preserve">Finanšu un attīstības komitejas atzinumu,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sidR="00DA7367">
        <w:rPr>
          <w:rFonts w:ascii="Times New Roman" w:eastAsia="Times New Roman" w:hAnsi="Times New Roman" w:cs="Times New Roman"/>
          <w:b/>
          <w:sz w:val="24"/>
          <w:szCs w:val="24"/>
          <w:lang w:eastAsia="lv-LV"/>
        </w:rPr>
        <w:t>PAR – 10</w:t>
      </w:r>
      <w:r w:rsidRPr="00176F2F">
        <w:rPr>
          <w:rFonts w:ascii="Times New Roman" w:eastAsia="Times New Roman" w:hAnsi="Times New Roman" w:cs="Times New Roman"/>
          <w:b/>
          <w:sz w:val="24"/>
          <w:szCs w:val="24"/>
          <w:lang w:eastAsia="lv-LV"/>
        </w:rPr>
        <w:t xml:space="preserve"> </w:t>
      </w:r>
      <w:proofErr w:type="gramStart"/>
      <w:r w:rsidRPr="00176F2F">
        <w:rPr>
          <w:rFonts w:ascii="Times New Roman" w:eastAsia="Times New Roman" w:hAnsi="Times New Roman" w:cs="Times New Roman"/>
          <w:sz w:val="24"/>
          <w:szCs w:val="24"/>
          <w:lang w:eastAsia="lv-LV"/>
        </w:rPr>
        <w:t>(</w:t>
      </w:r>
      <w:proofErr w:type="gramEnd"/>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 xml:space="preserve">, Gunārs Ikaunieks, </w:t>
      </w:r>
      <w:r w:rsidRPr="00176F2F">
        <w:rPr>
          <w:rFonts w:ascii="Times New Roman" w:eastAsia="Times New Roman" w:hAnsi="Times New Roman" w:cs="Times New Roman"/>
          <w:sz w:val="24"/>
          <w:szCs w:val="24"/>
          <w:lang w:eastAsia="lv-LV"/>
        </w:rPr>
        <w:t xml:space="preserve">Valda Kļaviņa, </w:t>
      </w:r>
      <w:r>
        <w:rPr>
          <w:rFonts w:ascii="Times New Roman" w:eastAsia="Times New Roman" w:hAnsi="Times New Roman" w:cs="Times New Roman"/>
          <w:sz w:val="24"/>
          <w:szCs w:val="24"/>
          <w:lang w:eastAsia="lv-LV"/>
        </w:rPr>
        <w:t xml:space="preserve">Andris Sakne, </w:t>
      </w:r>
      <w:r w:rsidRPr="00176F2F">
        <w:rPr>
          <w:rFonts w:ascii="Times New Roman" w:eastAsia="Times New Roman" w:hAnsi="Times New Roman" w:cs="Times New Roman"/>
          <w:sz w:val="24"/>
          <w:szCs w:val="24"/>
          <w:lang w:eastAsia="lv-LV"/>
        </w:rPr>
        <w:t>Rihards Saulītis, Aleksandrs Šrubs, Gatis Teilis</w:t>
      </w:r>
      <w:r>
        <w:rPr>
          <w:rFonts w:ascii="Times New Roman" w:eastAsia="Times New Roman" w:hAnsi="Times New Roman" w:cs="Times New Roman"/>
          <w:sz w:val="24"/>
          <w:szCs w:val="24"/>
          <w:lang w:eastAsia="lv-LV"/>
        </w:rPr>
        <w:t xml:space="preserve">, Kaspars </w:t>
      </w:r>
      <w:proofErr w:type="spellStart"/>
      <w:r>
        <w:rPr>
          <w:rFonts w:ascii="Times New Roman" w:eastAsia="Times New Roman" w:hAnsi="Times New Roman" w:cs="Times New Roman"/>
          <w:sz w:val="24"/>
          <w:szCs w:val="24"/>
          <w:lang w:eastAsia="lv-LV"/>
        </w:rPr>
        <w:t>Udrass</w:t>
      </w:r>
      <w:proofErr w:type="spellEnd"/>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176F2F">
        <w:rPr>
          <w:rFonts w:ascii="Times New Roman" w:eastAsia="Times New Roman" w:hAnsi="Times New Roman" w:cs="Times New Roman"/>
          <w:b/>
          <w:sz w:val="24"/>
          <w:szCs w:val="24"/>
          <w:lang w:eastAsia="lv-LV"/>
        </w:rPr>
        <w:t>, ATTURA</w:t>
      </w:r>
      <w:r>
        <w:rPr>
          <w:rFonts w:ascii="Times New Roman" w:eastAsia="Times New Roman" w:hAnsi="Times New Roman" w:cs="Times New Roman"/>
          <w:b/>
          <w:sz w:val="24"/>
          <w:szCs w:val="24"/>
          <w:lang w:eastAsia="lv-LV"/>
        </w:rPr>
        <w:t>S – NAV</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1D39E5" w:rsidRPr="001D39E5" w:rsidRDefault="001D39E5" w:rsidP="00DA7367">
      <w:pPr>
        <w:spacing w:after="0"/>
        <w:ind w:firstLine="720"/>
        <w:contextualSpacing/>
        <w:jc w:val="both"/>
        <w:rPr>
          <w:rFonts w:ascii="Times New Roman" w:eastAsia="Times New Roman" w:hAnsi="Times New Roman" w:cs="Times New Roman"/>
          <w:sz w:val="24"/>
          <w:szCs w:val="24"/>
          <w:lang w:eastAsia="lv-LV"/>
        </w:rPr>
      </w:pPr>
    </w:p>
    <w:p w:rsidR="001D39E5" w:rsidRPr="001D39E5" w:rsidRDefault="001D39E5" w:rsidP="00DA7367">
      <w:pPr>
        <w:numPr>
          <w:ilvl w:val="0"/>
          <w:numId w:val="40"/>
        </w:numPr>
        <w:spacing w:after="0"/>
        <w:ind w:right="-199"/>
        <w:contextualSpacing/>
        <w:jc w:val="both"/>
        <w:rPr>
          <w:rFonts w:ascii="Times New Roman" w:eastAsia="Calibri" w:hAnsi="Times New Roman" w:cs="Times New Roman"/>
          <w:sz w:val="24"/>
          <w:szCs w:val="24"/>
        </w:rPr>
      </w:pPr>
      <w:r w:rsidRPr="001D39E5">
        <w:rPr>
          <w:rFonts w:ascii="Times New Roman" w:eastAsia="Calibri" w:hAnsi="Times New Roman" w:cs="Times New Roman"/>
          <w:sz w:val="24"/>
          <w:szCs w:val="24"/>
        </w:rPr>
        <w:lastRenderedPageBreak/>
        <w:t xml:space="preserve">Sagatavot un iesniegt projekta iesniegumu “Publisko ceļu izbūve uz uzņēmumiem Bērzaunes pagastā” saskaņā ar Ministru kabineta 2015. gada </w:t>
      </w:r>
      <w:proofErr w:type="gramStart"/>
      <w:r w:rsidRPr="001D39E5">
        <w:rPr>
          <w:rFonts w:ascii="Times New Roman" w:eastAsia="Calibri" w:hAnsi="Times New Roman" w:cs="Times New Roman"/>
          <w:sz w:val="24"/>
          <w:szCs w:val="24"/>
        </w:rPr>
        <w:t>13.oktobra</w:t>
      </w:r>
      <w:proofErr w:type="gramEnd"/>
      <w:r w:rsidRPr="001D39E5">
        <w:rPr>
          <w:rFonts w:ascii="Times New Roman" w:eastAsia="Calibri" w:hAnsi="Times New Roman" w:cs="Times New Roman"/>
          <w:sz w:val="24"/>
          <w:szCs w:val="24"/>
        </w:rPr>
        <w:t xml:space="preserve"> noteikumiem Nr.593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izmantojot Kohēzijas politikas fonda vadības informācijas sistēmu 2014. – 2010. gadam.(htpp://ep.esfondi.lv)</w:t>
      </w:r>
    </w:p>
    <w:p w:rsidR="001D39E5" w:rsidRPr="001D39E5" w:rsidRDefault="001D39E5" w:rsidP="00DA7367">
      <w:pPr>
        <w:numPr>
          <w:ilvl w:val="0"/>
          <w:numId w:val="40"/>
        </w:numPr>
        <w:spacing w:after="0"/>
        <w:ind w:right="-199"/>
        <w:contextualSpacing/>
        <w:jc w:val="both"/>
        <w:rPr>
          <w:rFonts w:ascii="Times New Roman" w:eastAsia="Calibri" w:hAnsi="Times New Roman" w:cs="Times New Roman"/>
          <w:sz w:val="24"/>
          <w:szCs w:val="24"/>
        </w:rPr>
      </w:pPr>
      <w:r w:rsidRPr="001D39E5">
        <w:rPr>
          <w:rFonts w:ascii="Times New Roman" w:eastAsia="Calibri" w:hAnsi="Times New Roman" w:cs="Times New Roman"/>
          <w:sz w:val="24"/>
          <w:szCs w:val="24"/>
        </w:rPr>
        <w:t>Apstiprināt projekta iesnieguma “Publisko ceļu izbūve uz uzņēmumiem Bērzaunes pagastā</w:t>
      </w:r>
      <w:r w:rsidRPr="001D39E5">
        <w:rPr>
          <w:rFonts w:ascii="Times New Roman" w:eastAsia="Calibri" w:hAnsi="Times New Roman" w:cs="Times New Roman"/>
          <w:b/>
          <w:sz w:val="24"/>
          <w:szCs w:val="24"/>
        </w:rPr>
        <w:t>”</w:t>
      </w:r>
      <w:r w:rsidRPr="001D39E5">
        <w:rPr>
          <w:rFonts w:ascii="Times New Roman" w:eastAsia="Calibri" w:hAnsi="Times New Roman" w:cs="Times New Roman"/>
          <w:sz w:val="24"/>
          <w:szCs w:val="24"/>
        </w:rPr>
        <w:t xml:space="preserve"> k</w:t>
      </w:r>
      <w:r w:rsidR="00874DBE">
        <w:rPr>
          <w:rFonts w:ascii="Times New Roman" w:eastAsia="Calibri" w:hAnsi="Times New Roman" w:cs="Times New Roman"/>
          <w:sz w:val="24"/>
          <w:szCs w:val="24"/>
        </w:rPr>
        <w:t xml:space="preserve">opējās izmaksas 688849.38 EUR, </w:t>
      </w:r>
      <w:r w:rsidRPr="001D39E5">
        <w:rPr>
          <w:rFonts w:ascii="Times New Roman" w:eastAsia="Calibri" w:hAnsi="Times New Roman" w:cs="Times New Roman"/>
          <w:sz w:val="24"/>
          <w:szCs w:val="24"/>
        </w:rPr>
        <w:t>attiecināmās izmaksas 688849.38 EUR no tām Eiropas Reģionālā attīstības fonda finansējums 555100.00 EUR jeb 80.58%, valsts budžeta dotācija 258</w:t>
      </w:r>
      <w:r w:rsidR="00874DBE">
        <w:rPr>
          <w:rFonts w:ascii="Times New Roman" w:eastAsia="Calibri" w:hAnsi="Times New Roman" w:cs="Times New Roman"/>
          <w:sz w:val="24"/>
          <w:szCs w:val="24"/>
        </w:rPr>
        <w:t xml:space="preserve">31.85 EUR jeb 3,75%, </w:t>
      </w:r>
      <w:r w:rsidRPr="001D39E5">
        <w:rPr>
          <w:rFonts w:ascii="Times New Roman" w:eastAsia="Calibri" w:hAnsi="Times New Roman" w:cs="Times New Roman"/>
          <w:sz w:val="24"/>
          <w:szCs w:val="24"/>
        </w:rPr>
        <w:t>Madonas novada pašvaldības</w:t>
      </w:r>
      <w:r w:rsidR="00F90236">
        <w:rPr>
          <w:rFonts w:ascii="Times New Roman" w:eastAsia="Calibri" w:hAnsi="Times New Roman" w:cs="Times New Roman"/>
          <w:sz w:val="24"/>
          <w:szCs w:val="24"/>
        </w:rPr>
        <w:t xml:space="preserve"> līdzfinansējums 107917.53 EUR </w:t>
      </w:r>
      <w:r w:rsidRPr="001D39E5">
        <w:rPr>
          <w:rFonts w:ascii="Times New Roman" w:eastAsia="Calibri" w:hAnsi="Times New Roman" w:cs="Times New Roman"/>
          <w:sz w:val="24"/>
          <w:szCs w:val="24"/>
        </w:rPr>
        <w:t>jeb 15.67%.</w:t>
      </w:r>
    </w:p>
    <w:p w:rsidR="001D39E5" w:rsidRPr="001D39E5" w:rsidRDefault="001D39E5" w:rsidP="00DA7367">
      <w:pPr>
        <w:numPr>
          <w:ilvl w:val="0"/>
          <w:numId w:val="40"/>
        </w:numPr>
        <w:spacing w:after="0"/>
        <w:ind w:right="-199"/>
        <w:contextualSpacing/>
        <w:jc w:val="both"/>
        <w:rPr>
          <w:rFonts w:ascii="Times New Roman" w:eastAsia="Calibri" w:hAnsi="Times New Roman" w:cs="Times New Roman"/>
          <w:sz w:val="24"/>
          <w:szCs w:val="24"/>
        </w:rPr>
      </w:pPr>
      <w:r w:rsidRPr="001D39E5">
        <w:rPr>
          <w:rFonts w:ascii="Times New Roman" w:eastAsia="Calibri" w:hAnsi="Times New Roman" w:cs="Times New Roman"/>
          <w:sz w:val="24"/>
          <w:szCs w:val="24"/>
        </w:rPr>
        <w:t xml:space="preserve">Nodrošināt projektam nepieciešamo Madonas novada pašvaldības līdzfinansējumu 107917.53 EUR, kā arī </w:t>
      </w:r>
      <w:proofErr w:type="spellStart"/>
      <w:r w:rsidRPr="001D39E5">
        <w:rPr>
          <w:rFonts w:ascii="Times New Roman" w:eastAsia="Calibri" w:hAnsi="Times New Roman" w:cs="Times New Roman"/>
          <w:sz w:val="24"/>
          <w:szCs w:val="24"/>
        </w:rPr>
        <w:t>priekšfinansējumu</w:t>
      </w:r>
      <w:proofErr w:type="spellEnd"/>
      <w:r w:rsidRPr="001D39E5">
        <w:rPr>
          <w:rFonts w:ascii="Times New Roman" w:eastAsia="Calibri" w:hAnsi="Times New Roman" w:cs="Times New Roman"/>
          <w:sz w:val="24"/>
          <w:szCs w:val="24"/>
        </w:rPr>
        <w:t xml:space="preserve"> 10% apmērā no ERAF un valsts budžeta dotācijas kopsummas 58093.18 EUR, ņemot aizņēmumu Valsts kasē.</w:t>
      </w:r>
    </w:p>
    <w:p w:rsidR="001D39E5" w:rsidRDefault="001D39E5" w:rsidP="00DA7367">
      <w:pPr>
        <w:keepNext/>
        <w:spacing w:after="0"/>
        <w:jc w:val="both"/>
        <w:outlineLvl w:val="0"/>
        <w:rPr>
          <w:rFonts w:ascii="Times New Roman" w:eastAsia="Arial Unicode MS" w:hAnsi="Times New Roman" w:cs="Arial Unicode MS"/>
          <w:b/>
          <w:sz w:val="24"/>
          <w:szCs w:val="24"/>
          <w:lang w:eastAsia="lv-LV"/>
        </w:rPr>
      </w:pPr>
    </w:p>
    <w:p w:rsidR="007A4734" w:rsidRPr="007A4734" w:rsidRDefault="007A4734" w:rsidP="007A4734">
      <w:pPr>
        <w:suppressAutoHyphens/>
        <w:spacing w:line="240" w:lineRule="auto"/>
        <w:contextualSpacing/>
        <w:jc w:val="both"/>
        <w:rPr>
          <w:rFonts w:ascii="Times New Roman" w:eastAsia="Times New Roman" w:hAnsi="Times New Roman" w:cs="Times New Roman"/>
          <w:sz w:val="24"/>
          <w:szCs w:val="24"/>
          <w:lang w:eastAsia="ar-SA"/>
        </w:rPr>
      </w:pPr>
    </w:p>
    <w:bookmarkEnd w:id="0"/>
    <w:bookmarkEnd w:id="1"/>
    <w:bookmarkEnd w:id="2"/>
    <w:bookmarkEnd w:id="3"/>
    <w:bookmarkEnd w:id="4"/>
    <w:bookmarkEnd w:id="5"/>
    <w:p w:rsidR="003379A0" w:rsidRPr="00C37639" w:rsidRDefault="003379A0" w:rsidP="00017CC9">
      <w:pPr>
        <w:spacing w:after="0" w:line="240" w:lineRule="auto"/>
        <w:jc w:val="both"/>
        <w:rPr>
          <w:rFonts w:ascii="Times New Roman" w:eastAsia="Times New Roman" w:hAnsi="Times New Roman" w:cs="Times New Roman"/>
          <w:sz w:val="24"/>
          <w:szCs w:val="24"/>
          <w:lang w:eastAsia="lv-LV"/>
        </w:rPr>
      </w:pPr>
    </w:p>
    <w:p w:rsidR="00C37639" w:rsidRDefault="00DA4341" w:rsidP="00017CC9">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DF4829" w:rsidRDefault="00DF4829" w:rsidP="00017CC9">
      <w:pPr>
        <w:spacing w:after="0" w:line="240" w:lineRule="auto"/>
        <w:jc w:val="both"/>
        <w:rPr>
          <w:rFonts w:ascii="Times New Roman" w:eastAsia="Calibri" w:hAnsi="Times New Roman" w:cs="Times New Roman"/>
          <w:sz w:val="24"/>
          <w:szCs w:val="24"/>
        </w:rPr>
      </w:pPr>
    </w:p>
    <w:p w:rsidR="00DF4829" w:rsidRDefault="00DF4829" w:rsidP="00017CC9">
      <w:pPr>
        <w:spacing w:after="0" w:line="240" w:lineRule="auto"/>
        <w:jc w:val="both"/>
        <w:rPr>
          <w:rFonts w:ascii="Times New Roman" w:eastAsia="Calibri" w:hAnsi="Times New Roman" w:cs="Times New Roman"/>
          <w:sz w:val="24"/>
          <w:szCs w:val="24"/>
        </w:rPr>
      </w:pPr>
    </w:p>
    <w:p w:rsidR="003144E1" w:rsidRDefault="003144E1" w:rsidP="00017CC9">
      <w:pPr>
        <w:spacing w:after="0" w:line="240" w:lineRule="auto"/>
        <w:jc w:val="both"/>
        <w:rPr>
          <w:rFonts w:ascii="Times New Roman" w:eastAsia="Calibri" w:hAnsi="Times New Roman" w:cs="Times New Roman"/>
          <w:sz w:val="24"/>
          <w:szCs w:val="24"/>
        </w:rPr>
      </w:pPr>
    </w:p>
    <w:p w:rsidR="007A4734" w:rsidRPr="00DA7367" w:rsidRDefault="007A4734" w:rsidP="007A4734">
      <w:pPr>
        <w:suppressAutoHyphens/>
        <w:spacing w:after="0" w:line="240" w:lineRule="auto"/>
        <w:contextualSpacing/>
        <w:jc w:val="both"/>
        <w:rPr>
          <w:rFonts w:ascii="Times New Roman" w:eastAsia="Times New Roman" w:hAnsi="Times New Roman" w:cs="Times New Roman"/>
          <w:i/>
          <w:sz w:val="24"/>
          <w:szCs w:val="24"/>
          <w:lang w:eastAsia="ar-SA"/>
        </w:rPr>
      </w:pPr>
      <w:r w:rsidRPr="00DA7367">
        <w:rPr>
          <w:rFonts w:ascii="Times New Roman" w:eastAsia="Times New Roman" w:hAnsi="Times New Roman" w:cs="Times New Roman"/>
          <w:i/>
          <w:sz w:val="24"/>
          <w:szCs w:val="24"/>
          <w:lang w:eastAsia="ar-SA"/>
        </w:rPr>
        <w:t>Solozemniece 62302391</w:t>
      </w:r>
    </w:p>
    <w:p w:rsidR="00DF4829" w:rsidRDefault="00DF4829" w:rsidP="00017CC9">
      <w:pPr>
        <w:spacing w:after="0" w:line="240" w:lineRule="auto"/>
        <w:jc w:val="both"/>
        <w:rPr>
          <w:rFonts w:ascii="Times New Roman" w:eastAsia="Calibri" w:hAnsi="Times New Roman" w:cs="Times New Roman"/>
          <w:sz w:val="24"/>
          <w:szCs w:val="24"/>
        </w:rPr>
      </w:pPr>
      <w:bookmarkStart w:id="6" w:name="_GoBack"/>
      <w:bookmarkEnd w:id="6"/>
    </w:p>
    <w:sectPr w:rsidR="00DF4829"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748FD"/>
    <w:multiLevelType w:val="hybridMultilevel"/>
    <w:tmpl w:val="50D0C4D2"/>
    <w:lvl w:ilvl="0" w:tplc="7FC2A33A">
      <w:start w:val="1"/>
      <w:numFmt w:val="decimal"/>
      <w:lvlText w:val="%1."/>
      <w:lvlJc w:val="left"/>
      <w:pPr>
        <w:ind w:left="1080" w:hanging="360"/>
      </w:pPr>
      <w:rPr>
        <w:rFonts w:cs="Arial Unicode M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8B82EF2"/>
    <w:multiLevelType w:val="hybridMultilevel"/>
    <w:tmpl w:val="6D76E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6ED3853"/>
    <w:multiLevelType w:val="hybridMultilevel"/>
    <w:tmpl w:val="569C35C4"/>
    <w:lvl w:ilvl="0" w:tplc="DFEAD93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1B9E39F5"/>
    <w:multiLevelType w:val="hybridMultilevel"/>
    <w:tmpl w:val="A134E124"/>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21C71467"/>
    <w:multiLevelType w:val="hybridMultilevel"/>
    <w:tmpl w:val="C638FF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E7494F"/>
    <w:multiLevelType w:val="hybridMultilevel"/>
    <w:tmpl w:val="62D2A5A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A312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ADA02C9"/>
    <w:multiLevelType w:val="multilevel"/>
    <w:tmpl w:val="919EF4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D8B426B"/>
    <w:multiLevelType w:val="hybridMultilevel"/>
    <w:tmpl w:val="9992FF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F3D4E23"/>
    <w:multiLevelType w:val="hybridMultilevel"/>
    <w:tmpl w:val="95706944"/>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C47A1F"/>
    <w:multiLevelType w:val="hybridMultilevel"/>
    <w:tmpl w:val="7DDE0A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FD3873"/>
    <w:multiLevelType w:val="hybridMultilevel"/>
    <w:tmpl w:val="950438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7DA37B4"/>
    <w:multiLevelType w:val="hybridMultilevel"/>
    <w:tmpl w:val="131A54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49601D9C"/>
    <w:multiLevelType w:val="hybridMultilevel"/>
    <w:tmpl w:val="3C7A89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6" w15:restartNumberingAfterBreak="0">
    <w:nsid w:val="546857F5"/>
    <w:multiLevelType w:val="hybridMultilevel"/>
    <w:tmpl w:val="5A8AE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4AF0A1C"/>
    <w:multiLevelType w:val="hybridMultilevel"/>
    <w:tmpl w:val="E9C48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29"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0"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59656F"/>
    <w:multiLevelType w:val="multilevel"/>
    <w:tmpl w:val="551C81F0"/>
    <w:lvl w:ilvl="0">
      <w:start w:val="7"/>
      <w:numFmt w:val="decimal"/>
      <w:lvlText w:val="%1."/>
      <w:lvlJc w:val="left"/>
      <w:pPr>
        <w:ind w:left="660" w:hanging="660"/>
      </w:pPr>
    </w:lvl>
    <w:lvl w:ilvl="1">
      <w:start w:val="1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6D051EC"/>
    <w:multiLevelType w:val="hybridMultilevel"/>
    <w:tmpl w:val="BFD84D2E"/>
    <w:lvl w:ilvl="0" w:tplc="68CE32CC">
      <w:start w:val="1"/>
      <w:numFmt w:val="decimal"/>
      <w:lvlText w:val="%1."/>
      <w:lvlJc w:val="left"/>
      <w:pPr>
        <w:ind w:left="1530" w:hanging="45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8"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F732E42"/>
    <w:multiLevelType w:val="hybridMultilevel"/>
    <w:tmpl w:val="98FC6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5"/>
  </w:num>
  <w:num w:numId="2">
    <w:abstractNumId w:val="22"/>
  </w:num>
  <w:num w:numId="3">
    <w:abstractNumId w:val="30"/>
  </w:num>
  <w:num w:numId="4">
    <w:abstractNumId w:val="38"/>
  </w:num>
  <w:num w:numId="5">
    <w:abstractNumId w:val="20"/>
  </w:num>
  <w:num w:numId="6">
    <w:abstractNumId w:val="3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7"/>
  </w:num>
  <w:num w:numId="17">
    <w:abstractNumId w:val="15"/>
  </w:num>
  <w:num w:numId="18">
    <w:abstractNumId w:val="18"/>
  </w:num>
  <w:num w:numId="19">
    <w:abstractNumId w:val="3"/>
  </w:num>
  <w:num w:numId="20">
    <w:abstractNumId w:val="24"/>
  </w:num>
  <w:num w:numId="21">
    <w:abstractNumId w:val="9"/>
  </w:num>
  <w:num w:numId="22">
    <w:abstractNumId w:val="21"/>
  </w:num>
  <w:num w:numId="23">
    <w:abstractNumId w:val="6"/>
  </w:num>
  <w:num w:numId="24">
    <w:abstractNumId w:val="27"/>
  </w:num>
  <w:num w:numId="25">
    <w:abstractNumId w:val="23"/>
  </w:num>
  <w:num w:numId="26">
    <w:abstractNumId w:val="19"/>
  </w:num>
  <w:num w:numId="27">
    <w:abstractNumId w:val="2"/>
  </w:num>
  <w:num w:numId="28">
    <w:abstractNumId w:val="36"/>
  </w:num>
  <w:num w:numId="29">
    <w:abstractNumId w:val="10"/>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2"/>
  </w:num>
  <w:num w:numId="33">
    <w:abstractNumId w:val="8"/>
  </w:num>
  <w:num w:numId="34">
    <w:abstractNumId w:val="39"/>
  </w:num>
  <w:num w:numId="35">
    <w:abstractNumId w:val="26"/>
  </w:num>
  <w:num w:numId="36">
    <w:abstractNumId w:val="1"/>
  </w:num>
  <w:num w:numId="37">
    <w:abstractNumId w:val="29"/>
  </w:num>
  <w:num w:numId="38">
    <w:abstractNumId w:val="5"/>
  </w:num>
  <w:num w:numId="39">
    <w:abstractNumId w:val="13"/>
  </w:num>
  <w:num w:numId="40">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17CC9"/>
    <w:rsid w:val="00020519"/>
    <w:rsid w:val="00020DFB"/>
    <w:rsid w:val="000210BB"/>
    <w:rsid w:val="00021562"/>
    <w:rsid w:val="0002291F"/>
    <w:rsid w:val="0002378F"/>
    <w:rsid w:val="00023855"/>
    <w:rsid w:val="000244FD"/>
    <w:rsid w:val="00024AD0"/>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5A8"/>
    <w:rsid w:val="001C3758"/>
    <w:rsid w:val="001C4B2F"/>
    <w:rsid w:val="001C57AB"/>
    <w:rsid w:val="001C5E31"/>
    <w:rsid w:val="001C69F6"/>
    <w:rsid w:val="001C7AA5"/>
    <w:rsid w:val="001D2CB7"/>
    <w:rsid w:val="001D34FD"/>
    <w:rsid w:val="001D36C4"/>
    <w:rsid w:val="001D39E5"/>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5C11"/>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4DB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07A7E"/>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87A1B"/>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58F6"/>
    <w:rsid w:val="00CF61DF"/>
    <w:rsid w:val="00CF62B2"/>
    <w:rsid w:val="00CF661F"/>
    <w:rsid w:val="00CF66A7"/>
    <w:rsid w:val="00D00E49"/>
    <w:rsid w:val="00D00F67"/>
    <w:rsid w:val="00D01398"/>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367"/>
    <w:rsid w:val="00DA7802"/>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920"/>
    <w:rsid w:val="00DC5906"/>
    <w:rsid w:val="00DC5915"/>
    <w:rsid w:val="00DC5BE4"/>
    <w:rsid w:val="00DC61F6"/>
    <w:rsid w:val="00DC723D"/>
    <w:rsid w:val="00DD0044"/>
    <w:rsid w:val="00DD02C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3A1"/>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236"/>
    <w:rsid w:val="00F9044F"/>
    <w:rsid w:val="00F90AE8"/>
    <w:rsid w:val="00F90BD2"/>
    <w:rsid w:val="00F91693"/>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04AC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6BB2A-9399-4EF2-89D9-463D85A87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2</Pages>
  <Words>2553</Words>
  <Characters>1456</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232</cp:revision>
  <cp:lastPrinted>2019-10-31T15:48:00Z</cp:lastPrinted>
  <dcterms:created xsi:type="dcterms:W3CDTF">2019-08-26T07:32:00Z</dcterms:created>
  <dcterms:modified xsi:type="dcterms:W3CDTF">2019-11-22T09:53:00Z</dcterms:modified>
</cp:coreProperties>
</file>